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E97DD" w14:textId="77777777" w:rsidR="00F875FB" w:rsidRDefault="00F875FB" w:rsidP="00F875FB">
      <w:pPr>
        <w:keepNext/>
        <w:wordWrap w:val="0"/>
        <w:spacing w:after="0" w:line="240" w:lineRule="auto"/>
        <w:jc w:val="right"/>
        <w:outlineLvl w:val="1"/>
        <w:rPr>
          <w:rFonts w:ascii="Times New Roman" w:eastAsiaTheme="minorEastAsia" w:hAnsi="Times New Roman" w:cs="Times New Roman"/>
          <w:b/>
          <w:bCs/>
          <w:i/>
          <w:sz w:val="20"/>
          <w:szCs w:val="20"/>
          <w:lang w:val="zh-CN" w:eastAsia="zh-CN"/>
        </w:rPr>
      </w:pPr>
    </w:p>
    <w:p w14:paraId="3094D6CC" w14:textId="77777777" w:rsidR="00F875FB" w:rsidRDefault="00F875FB" w:rsidP="00F875FB">
      <w:pPr>
        <w:keepNext/>
        <w:wordWrap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val="zh-CN" w:eastAsia="pl-PL"/>
        </w:rPr>
        <w:t>Załą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cznik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 nr 3 do SWZ</w:t>
      </w:r>
    </w:p>
    <w:p w14:paraId="59011DF5" w14:textId="77777777" w:rsidR="00F875FB" w:rsidRDefault="00F875FB" w:rsidP="00F875FB">
      <w:pPr>
        <w:keepNext/>
        <w:wordWrap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Wzór oświadczenia</w:t>
      </w:r>
    </w:p>
    <w:p w14:paraId="1AE735A5" w14:textId="77777777" w:rsidR="00F875FB" w:rsidRDefault="00F875FB" w:rsidP="00F875FB">
      <w:pPr>
        <w:keepNext/>
        <w:wordWrap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 xml:space="preserve"> o niepodleganiu wykluczeniu</w:t>
      </w:r>
    </w:p>
    <w:p w14:paraId="3301B529" w14:textId="77777777" w:rsidR="00F875FB" w:rsidRDefault="00F875FB" w:rsidP="00F875FB">
      <w:pPr>
        <w:widowControl w:val="0"/>
        <w:spacing w:after="0" w:line="240" w:lineRule="auto"/>
        <w:ind w:left="5880"/>
        <w:rPr>
          <w:rFonts w:ascii="Times New Roman" w:eastAsia="Times New Roman" w:hAnsi="Times New Roman"/>
          <w:b/>
          <w:color w:val="000000"/>
          <w:sz w:val="20"/>
          <w:szCs w:val="20"/>
          <w:u w:val="single"/>
          <w:lang w:eastAsia="pl-PL"/>
        </w:rPr>
      </w:pPr>
    </w:p>
    <w:p w14:paraId="638FC4E7" w14:textId="77777777" w:rsidR="00F875FB" w:rsidRDefault="00F875FB" w:rsidP="00F875FB">
      <w:pPr>
        <w:widowControl w:val="0"/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14:paraId="1D81B80C" w14:textId="77777777" w:rsidR="00F875FB" w:rsidRDefault="00F875FB" w:rsidP="00F875FB">
      <w:pPr>
        <w:widowControl w:val="0"/>
        <w:spacing w:after="0" w:line="240" w:lineRule="auto"/>
        <w:jc w:val="both"/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u w:val="single"/>
          <w:lang w:eastAsia="pl-PL"/>
        </w:rPr>
      </w:pPr>
      <w:r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u w:val="single"/>
          <w:lang w:eastAsia="pl-PL"/>
        </w:rPr>
        <w:t>Zamawiający:</w:t>
      </w:r>
    </w:p>
    <w:p w14:paraId="147E6DF1" w14:textId="77777777" w:rsidR="00F875FB" w:rsidRDefault="00F875FB" w:rsidP="00F875FB">
      <w:pPr>
        <w:widowControl w:val="0"/>
        <w:spacing w:after="0" w:line="240" w:lineRule="auto"/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lang w:eastAsia="pl-PL"/>
        </w:rPr>
      </w:pPr>
      <w:r>
        <w:rPr>
          <w:rFonts w:ascii="Times New Roman Bold" w:eastAsia="Times New Roman" w:hAnsi="Times New Roman Bold" w:cs="Times New Roman Bold"/>
          <w:b/>
          <w:color w:val="000000"/>
          <w:sz w:val="20"/>
          <w:szCs w:val="20"/>
          <w:lang w:eastAsia="pl-PL"/>
        </w:rPr>
        <w:t>Przedszkole Publiczne w Mnichu</w:t>
      </w:r>
    </w:p>
    <w:p w14:paraId="514C7843" w14:textId="77777777" w:rsidR="00F875FB" w:rsidRDefault="00F875FB" w:rsidP="00F875F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ul. Kopernika 19</w:t>
      </w:r>
    </w:p>
    <w:p w14:paraId="7DAE87A4" w14:textId="77777777" w:rsidR="00F875FB" w:rsidRDefault="00F875FB" w:rsidP="00F875F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43-520 Chybie</w:t>
      </w:r>
    </w:p>
    <w:p w14:paraId="2B968E99" w14:textId="77777777" w:rsidR="00F875FB" w:rsidRDefault="00F875FB" w:rsidP="00F875FB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pl-PL"/>
        </w:rPr>
        <w:t>NIP: 548-219-73-85</w:t>
      </w:r>
    </w:p>
    <w:p w14:paraId="49E94C56" w14:textId="77777777" w:rsidR="00F875FB" w:rsidRDefault="00F875FB" w:rsidP="00F875FB">
      <w:pPr>
        <w:widowControl w:val="0"/>
        <w:spacing w:after="0" w:line="240" w:lineRule="auto"/>
        <w:rPr>
          <w:rFonts w:ascii="Times New Roman" w:eastAsia="Times New Roman" w:hAnsi="Times New Roman"/>
          <w:bCs/>
          <w:color w:val="000000"/>
          <w:sz w:val="20"/>
          <w:szCs w:val="20"/>
          <w:lang w:eastAsia="pl-PL"/>
        </w:rPr>
      </w:pPr>
    </w:p>
    <w:p w14:paraId="16226765" w14:textId="77777777" w:rsidR="00F875FB" w:rsidRDefault="00F875FB" w:rsidP="00F875FB">
      <w:pPr>
        <w:widowControl w:val="0"/>
        <w:spacing w:after="0" w:line="4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Wykonawca:</w:t>
      </w:r>
    </w:p>
    <w:p w14:paraId="40E5539A" w14:textId="77777777" w:rsidR="00F875FB" w:rsidRDefault="00F875FB" w:rsidP="00F875FB">
      <w:pPr>
        <w:widowControl w:val="0"/>
        <w:tabs>
          <w:tab w:val="left" w:pos="2268"/>
        </w:tabs>
        <w:spacing w:after="0" w:line="240" w:lineRule="auto"/>
        <w:ind w:right="5897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……………………………………………..……………..…</w:t>
      </w:r>
    </w:p>
    <w:p w14:paraId="38C5007B" w14:textId="77777777" w:rsidR="00F875FB" w:rsidRDefault="00F875FB" w:rsidP="00F875FB">
      <w:pPr>
        <w:widowControl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)</w:t>
      </w:r>
    </w:p>
    <w:p w14:paraId="78B037BC" w14:textId="77777777" w:rsidR="00F875FB" w:rsidRDefault="00F875FB" w:rsidP="00F875FB">
      <w:pPr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6"/>
          <w:szCs w:val="6"/>
          <w:u w:val="single"/>
        </w:rPr>
      </w:pPr>
    </w:p>
    <w:p w14:paraId="1B572B53" w14:textId="77777777" w:rsidR="00F875FB" w:rsidRDefault="00F875FB" w:rsidP="00F875FB">
      <w:pPr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reprezentowany przez:</w:t>
      </w:r>
    </w:p>
    <w:p w14:paraId="7A25C493" w14:textId="77777777" w:rsidR="00F875FB" w:rsidRDefault="00F875FB" w:rsidP="00F875FB">
      <w:pPr>
        <w:widowControl w:val="0"/>
        <w:spacing w:after="0" w:line="360" w:lineRule="auto"/>
        <w:ind w:right="5472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……………..……………………………………………………….</w:t>
      </w:r>
    </w:p>
    <w:p w14:paraId="15F328CD" w14:textId="77777777" w:rsidR="00F875FB" w:rsidRDefault="00F875FB" w:rsidP="00F875FB">
      <w:pPr>
        <w:widowControl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>(imię, nazwisko, stanowisko/ podstawa do reprezentacji)</w:t>
      </w:r>
    </w:p>
    <w:p w14:paraId="2C70FB71" w14:textId="77777777" w:rsidR="00F875FB" w:rsidRDefault="00F875FB" w:rsidP="00F875FB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10"/>
          <w:szCs w:val="10"/>
          <w:u w:val="single"/>
        </w:rPr>
      </w:pPr>
    </w:p>
    <w:p w14:paraId="056AF605" w14:textId="77777777" w:rsidR="00F875FB" w:rsidRDefault="00F875FB" w:rsidP="00F875FB">
      <w:pPr>
        <w:widowControl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Oświadczenie wykonawcy</w:t>
      </w:r>
    </w:p>
    <w:p w14:paraId="736CDABB" w14:textId="77777777" w:rsidR="00F875FB" w:rsidRDefault="00F875FB" w:rsidP="00F875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składane na podstawie art. 125 ust. 1 ustawy z dnia 11 września 2019 r.</w:t>
      </w:r>
    </w:p>
    <w:p w14:paraId="32102BA0" w14:textId="77777777" w:rsidR="00F875FB" w:rsidRDefault="00F875FB" w:rsidP="00F875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Prawo zamówień publicznych (dalej jako: ustawa </w:t>
      </w:r>
      <w:proofErr w:type="spellStart"/>
      <w:r>
        <w:rPr>
          <w:rFonts w:ascii="Times New Roman" w:eastAsia="Times New Roman" w:hAnsi="Times New Roman" w:cs="Times New Roman"/>
          <w:b/>
          <w:color w:val="000000"/>
        </w:rPr>
        <w:t>Pzp</w:t>
      </w:r>
      <w:proofErr w:type="spellEnd"/>
      <w:r>
        <w:rPr>
          <w:rFonts w:ascii="Times New Roman" w:eastAsia="Times New Roman" w:hAnsi="Times New Roman" w:cs="Times New Roman"/>
          <w:b/>
          <w:color w:val="000000"/>
        </w:rPr>
        <w:t>),</w:t>
      </w:r>
    </w:p>
    <w:p w14:paraId="31665DFC" w14:textId="77777777" w:rsidR="00F875FB" w:rsidRDefault="00F875FB" w:rsidP="00F875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F30639D" w14:textId="77777777" w:rsidR="00F875FB" w:rsidRDefault="00F875FB" w:rsidP="00F875FB">
      <w:pPr>
        <w:widowControl w:val="0"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 w14:paraId="3E6A5A6C" w14:textId="5DEE44F1" w:rsidR="00F875FB" w:rsidRDefault="00F875FB" w:rsidP="00F875FB">
      <w:pPr>
        <w:widowControl w:val="0"/>
        <w:spacing w:before="120" w:after="0" w:line="240" w:lineRule="auto"/>
        <w:jc w:val="both"/>
        <w:rPr>
          <w:rFonts w:ascii="Times New Roman" w:hAnsi="Times New Roman" w:cs="Arial"/>
          <w:bCs/>
          <w:i/>
          <w:kern w:val="1"/>
          <w:sz w:val="24"/>
          <w:szCs w:val="24"/>
          <w:lang w:bidi="hi-IN"/>
        </w:rPr>
      </w:pPr>
      <w:r>
        <w:rPr>
          <w:rFonts w:ascii="Times New Roman" w:hAnsi="Times New Roman" w:cs="Arial"/>
          <w:bCs/>
          <w:i/>
          <w:kern w:val="1"/>
          <w:sz w:val="24"/>
          <w:szCs w:val="24"/>
          <w:lang w:bidi="hi-IN"/>
        </w:rPr>
        <w:t>na potrzeby postępowania o udzielenie zamówienia publicznego na zadanie pn.: „Sukcesywne zakupy i dostawy żywności do Przedszkola Publicznego w Mnichu w okresie styczeń - grudzień 202</w:t>
      </w:r>
      <w:r>
        <w:rPr>
          <w:rFonts w:ascii="Times New Roman" w:hAnsi="Times New Roman" w:cs="Arial"/>
          <w:bCs/>
          <w:i/>
          <w:kern w:val="1"/>
          <w:sz w:val="24"/>
          <w:szCs w:val="24"/>
          <w:lang w:bidi="hi-IN"/>
        </w:rPr>
        <w:t>6</w:t>
      </w:r>
      <w:r>
        <w:rPr>
          <w:rFonts w:ascii="Times New Roman" w:hAnsi="Times New Roman" w:cs="Arial"/>
          <w:bCs/>
          <w:i/>
          <w:kern w:val="1"/>
          <w:sz w:val="24"/>
          <w:szCs w:val="24"/>
          <w:lang w:bidi="hi-IN"/>
        </w:rPr>
        <w:t>”</w:t>
      </w:r>
    </w:p>
    <w:p w14:paraId="111BB9A7" w14:textId="77777777" w:rsidR="00F875FB" w:rsidRDefault="00F875FB" w:rsidP="00F875FB">
      <w:pPr>
        <w:spacing w:after="0" w:line="240" w:lineRule="auto"/>
        <w:jc w:val="center"/>
        <w:rPr>
          <w:rFonts w:ascii="Times New Roman" w:hAnsi="Times New Roman" w:cs="Arial"/>
          <w:bCs/>
          <w:i/>
          <w:kern w:val="1"/>
          <w:sz w:val="6"/>
          <w:szCs w:val="6"/>
          <w:lang w:bidi="hi-IN"/>
        </w:rPr>
      </w:pPr>
    </w:p>
    <w:p w14:paraId="6FADFC07" w14:textId="77777777" w:rsidR="00F875FB" w:rsidRDefault="00F875FB" w:rsidP="00F875FB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</w:rPr>
      </w:pPr>
      <w:r>
        <w:rPr>
          <w:rFonts w:ascii="Times New Roman" w:eastAsia="Calibri" w:hAnsi="Times New Roman" w:cs="Times New Roman"/>
          <w:color w:val="000000"/>
        </w:rPr>
        <w:t xml:space="preserve"> </w:t>
      </w:r>
    </w:p>
    <w:p w14:paraId="00AA99E0" w14:textId="77777777" w:rsidR="00F875FB" w:rsidRDefault="00F875FB" w:rsidP="00F875FB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b/>
          <w:u w:val="single"/>
        </w:rPr>
      </w:pPr>
    </w:p>
    <w:p w14:paraId="2BDDC71F" w14:textId="77777777" w:rsidR="00F875FB" w:rsidRDefault="00F875FB" w:rsidP="00F875FB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left="440"/>
        <w:jc w:val="center"/>
        <w:textAlignment w:val="baseline"/>
        <w:rPr>
          <w:rFonts w:ascii="Times New Roman" w:hAnsi="Times New Roman"/>
          <w:b/>
          <w:u w:val="single"/>
        </w:rPr>
      </w:pPr>
    </w:p>
    <w:p w14:paraId="762CB232" w14:textId="77777777" w:rsidR="00F875FB" w:rsidRDefault="00F875FB" w:rsidP="00F875FB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left="440"/>
        <w:jc w:val="center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OŚWIADCZAM CO NASTĘPUJE:</w:t>
      </w:r>
    </w:p>
    <w:p w14:paraId="2BBD2DE0" w14:textId="77777777" w:rsidR="00F875FB" w:rsidRDefault="00F875FB" w:rsidP="00F875F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14:paraId="1395B648" w14:textId="77777777" w:rsidR="00F875FB" w:rsidRDefault="00F875FB" w:rsidP="00F875FB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OŚWIADCZENIA DOTYCZĄCE WYKONAWCY:</w:t>
      </w:r>
    </w:p>
    <w:p w14:paraId="717E9BB4" w14:textId="77777777" w:rsidR="00F875FB" w:rsidRDefault="00F875FB" w:rsidP="00F875F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14:paraId="21284765" w14:textId="77777777" w:rsidR="00F875FB" w:rsidRDefault="00F875FB" w:rsidP="00F875FB">
      <w:pPr>
        <w:widowControl w:val="0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Oświadczam, </w:t>
      </w:r>
      <w:r>
        <w:rPr>
          <w:rFonts w:ascii="Times New Roman Bold" w:eastAsia="Times New Roman" w:hAnsi="Times New Roman Bold" w:cs="Times New Roman Bold"/>
          <w:b/>
          <w:bCs/>
          <w:color w:val="000000"/>
        </w:rPr>
        <w:t xml:space="preserve">że nie podlegam wykluczeniu z postępowania na podstawie art. 108 ust 1 ustawy </w:t>
      </w:r>
      <w:proofErr w:type="spellStart"/>
      <w:r>
        <w:rPr>
          <w:rFonts w:ascii="Times New Roman Bold" w:eastAsia="Times New Roman" w:hAnsi="Times New Roman Bold" w:cs="Times New Roman Bold"/>
          <w:b/>
          <w:bCs/>
          <w:color w:val="000000"/>
        </w:rPr>
        <w:t>Pzp</w:t>
      </w:r>
      <w:proofErr w:type="spellEnd"/>
      <w:r>
        <w:rPr>
          <w:rFonts w:ascii="Times New Roman Bold" w:eastAsia="Times New Roman" w:hAnsi="Times New Roman Bold" w:cs="Times New Roman Bold"/>
          <w:b/>
          <w:bCs/>
          <w:color w:val="000000"/>
        </w:rPr>
        <w:t>.</w:t>
      </w:r>
    </w:p>
    <w:p w14:paraId="2147C309" w14:textId="75E0326D" w:rsidR="00F875FB" w:rsidRDefault="00F875FB" w:rsidP="00F875FB">
      <w:pPr>
        <w:widowControl w:val="0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Oświadczam, że </w:t>
      </w:r>
      <w:r>
        <w:rPr>
          <w:rFonts w:ascii="Times New Roman" w:hAnsi="Times New Roman"/>
          <w:b/>
        </w:rPr>
        <w:t>nie podlegam wykluczeniu na podstawie art. 7 ust. 1 pkt 1-3 ustawy   z dnia 13 kwietnia 2022 r. o szczególnych rozwiązaniach w zakresie przeciwdziałania wspieraniu agresji na Ukrainę oraz służących ochronie bezpieczeństwa narodowego (Dz. U. 202</w:t>
      </w:r>
      <w:r>
        <w:rPr>
          <w:rFonts w:ascii="Times New Roman" w:hAnsi="Times New Roman"/>
          <w:b/>
        </w:rPr>
        <w:t>5</w:t>
      </w:r>
      <w:r>
        <w:rPr>
          <w:rFonts w:ascii="Times New Roman" w:hAnsi="Times New Roman"/>
          <w:b/>
        </w:rPr>
        <w:t xml:space="preserve"> poz. </w:t>
      </w:r>
      <w:r>
        <w:rPr>
          <w:rFonts w:ascii="Times New Roman" w:hAnsi="Times New Roman"/>
          <w:b/>
        </w:rPr>
        <w:t>514</w:t>
      </w:r>
      <w:r>
        <w:rPr>
          <w:rFonts w:ascii="Times New Roman" w:hAnsi="Times New Roman"/>
          <w:b/>
        </w:rPr>
        <w:t>)</w:t>
      </w:r>
    </w:p>
    <w:p w14:paraId="591205D6" w14:textId="77777777" w:rsidR="00F875FB" w:rsidRDefault="00F875FB" w:rsidP="00F875FB">
      <w:pPr>
        <w:widowControl w:val="0"/>
        <w:tabs>
          <w:tab w:val="left" w:pos="3394"/>
        </w:tabs>
        <w:spacing w:after="0" w:line="360" w:lineRule="auto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ab/>
      </w:r>
    </w:p>
    <w:p w14:paraId="2376CD38" w14:textId="77777777" w:rsidR="00F875FB" w:rsidRDefault="00F875FB" w:rsidP="00F875F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</w:rPr>
      </w:pPr>
    </w:p>
    <w:p w14:paraId="1FAB9518" w14:textId="77777777" w:rsidR="00F875FB" w:rsidRDefault="00F875FB" w:rsidP="00F875FB">
      <w:pPr>
        <w:spacing w:after="0" w:line="240" w:lineRule="auto"/>
        <w:jc w:val="right"/>
        <w:rPr>
          <w:rFonts w:ascii="Times New Roman" w:hAnsi="Times New Roman"/>
          <w:b/>
          <w:i/>
        </w:rPr>
      </w:pP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hAnsi="Times New Roman"/>
          <w:b/>
          <w:i/>
        </w:rPr>
        <w:t>……………..………….</w:t>
      </w:r>
    </w:p>
    <w:p w14:paraId="14837298" w14:textId="77777777" w:rsidR="00F875FB" w:rsidRDefault="00F875FB" w:rsidP="00F875FB">
      <w:pPr>
        <w:tabs>
          <w:tab w:val="left" w:pos="435"/>
        </w:tabs>
        <w:spacing w:after="0" w:line="240" w:lineRule="auto"/>
        <w:ind w:leftChars="1200" w:left="264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 xml:space="preserve">             </w:t>
      </w:r>
      <w:r>
        <w:rPr>
          <w:rFonts w:ascii="Times New Roman" w:hAnsi="Times New Roman"/>
          <w:sz w:val="16"/>
          <w:szCs w:val="16"/>
        </w:rPr>
        <w:t>(podpis)*</w:t>
      </w:r>
    </w:p>
    <w:p w14:paraId="11CFDF87" w14:textId="77777777" w:rsidR="00F875FB" w:rsidRDefault="00F875FB" w:rsidP="00F875FB">
      <w:pPr>
        <w:widowControl w:val="0"/>
        <w:spacing w:after="0" w:line="360" w:lineRule="auto"/>
        <w:ind w:left="1680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6EBEFB42" w14:textId="77777777" w:rsidR="00F875FB" w:rsidRDefault="00F875FB" w:rsidP="00F875FB">
      <w:pPr>
        <w:widowControl w:val="0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</w:p>
    <w:p w14:paraId="2FB9FC2D" w14:textId="77777777" w:rsidR="00F875FB" w:rsidRDefault="00F875FB" w:rsidP="00F875FB">
      <w:pPr>
        <w:widowControl w:val="0"/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OŚWIADCZENIE DOTYCZĄCE PODANYCH INFORMACJI:</w:t>
      </w:r>
    </w:p>
    <w:p w14:paraId="0D0C2517" w14:textId="77777777" w:rsidR="00F875FB" w:rsidRDefault="00F875FB" w:rsidP="00F875FB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18"/>
          <w:szCs w:val="18"/>
        </w:rPr>
      </w:pPr>
    </w:p>
    <w:p w14:paraId="25F7958F" w14:textId="77777777" w:rsidR="00F875FB" w:rsidRDefault="00F875FB" w:rsidP="00F875FB">
      <w:pPr>
        <w:widowControl w:val="0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Oświadczam, że wszystkie informacje podane w powyższych oświadczeniach są aktualne   i zgodne z prawdą oraz zostały przedstawione z pełną świadomością konsekwencji wprowadzenia zamawiającego w błąd przy przedstawianiu informacji.</w:t>
      </w:r>
    </w:p>
    <w:p w14:paraId="26315D40" w14:textId="77777777" w:rsidR="00F875FB" w:rsidRDefault="00F875FB" w:rsidP="00F875F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4ED332F8" w14:textId="77777777" w:rsidR="00F875FB" w:rsidRDefault="00F875FB" w:rsidP="00F875FB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14:paraId="17574251" w14:textId="77777777" w:rsidR="00F875FB" w:rsidRDefault="00F875FB" w:rsidP="00F875FB">
      <w:pPr>
        <w:tabs>
          <w:tab w:val="left" w:pos="43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1"/>
          <w:szCs w:val="21"/>
        </w:rPr>
        <w:t xml:space="preserve">  </w:t>
      </w:r>
    </w:p>
    <w:p w14:paraId="0997D853" w14:textId="77777777" w:rsidR="00F875FB" w:rsidRDefault="00F875FB" w:rsidP="00F875FB">
      <w:pPr>
        <w:jc w:val="both"/>
        <w:rPr>
          <w:rFonts w:ascii="Times New Roman" w:hAnsi="Times New Roman"/>
          <w:b/>
          <w:i/>
        </w:rPr>
      </w:pPr>
    </w:p>
    <w:p w14:paraId="215292CA" w14:textId="77777777" w:rsidR="00F875FB" w:rsidRDefault="00F875FB" w:rsidP="00F875FB">
      <w:pPr>
        <w:spacing w:after="0" w:line="240" w:lineRule="auto"/>
        <w:ind w:left="5040" w:firstLine="4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……………..………….</w:t>
      </w:r>
    </w:p>
    <w:p w14:paraId="77D6106B" w14:textId="77777777" w:rsidR="00F875FB" w:rsidRDefault="00F875FB" w:rsidP="00F875FB">
      <w:pPr>
        <w:tabs>
          <w:tab w:val="left" w:pos="435"/>
        </w:tabs>
        <w:spacing w:after="0" w:line="240" w:lineRule="auto"/>
        <w:ind w:leftChars="1200" w:left="2640"/>
        <w:jc w:val="both"/>
        <w:rPr>
          <w:rFonts w:ascii="Times New Roman" w:hAnsi="Times New Roman"/>
          <w:b/>
          <w:i/>
          <w:color w:val="C00000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  <w:t xml:space="preserve">     </w:t>
      </w:r>
      <w:r>
        <w:rPr>
          <w:rFonts w:ascii="Times New Roman" w:hAnsi="Times New Roman"/>
          <w:sz w:val="16"/>
          <w:szCs w:val="16"/>
        </w:rPr>
        <w:t>(podpis)*</w:t>
      </w:r>
    </w:p>
    <w:p w14:paraId="6A40CC2F" w14:textId="77777777" w:rsidR="00F875FB" w:rsidRDefault="00F875FB" w:rsidP="00F875FB"/>
    <w:p w14:paraId="52E615E4" w14:textId="77777777" w:rsidR="00F875FB" w:rsidRDefault="00F875FB" w:rsidP="00F875F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5FE2BE77" w14:textId="77777777" w:rsidR="00F875FB" w:rsidRDefault="00F875FB" w:rsidP="00F875FB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18B1D7FD" w14:textId="77777777" w:rsidR="00F875FB" w:rsidRDefault="00F875FB" w:rsidP="00F875FB">
      <w:pPr>
        <w:widowControl w:val="0"/>
        <w:spacing w:after="0" w:line="360" w:lineRule="auto"/>
      </w:pPr>
    </w:p>
    <w:p w14:paraId="79B7C8F1" w14:textId="77777777" w:rsidR="00F875FB" w:rsidRDefault="00F875FB" w:rsidP="00F875FB"/>
    <w:p w14:paraId="5EF64429" w14:textId="77777777" w:rsidR="00A75B1E" w:rsidRDefault="00A75B1E"/>
    <w:sectPr w:rsidR="00A75B1E" w:rsidSect="00F875FB">
      <w:headerReference w:type="default" r:id="rId7"/>
      <w:footerReference w:type="default" r:id="rId8"/>
      <w:pgSz w:w="11906" w:h="16838"/>
      <w:pgMar w:top="1276" w:right="1800" w:bottom="567" w:left="1800" w:header="56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E44FE" w14:textId="77777777" w:rsidR="009C1158" w:rsidRDefault="009C1158" w:rsidP="00F875FB">
      <w:pPr>
        <w:spacing w:after="0" w:line="240" w:lineRule="auto"/>
      </w:pPr>
      <w:r>
        <w:separator/>
      </w:r>
    </w:p>
  </w:endnote>
  <w:endnote w:type="continuationSeparator" w:id="0">
    <w:p w14:paraId="6514EEA3" w14:textId="77777777" w:rsidR="009C1158" w:rsidRDefault="009C1158" w:rsidP="00F8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Bold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86F2E" w14:textId="77777777" w:rsidR="00F875FB" w:rsidRDefault="00F875FB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576584" wp14:editId="18DE440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4E4A37" w14:textId="77777777" w:rsidR="00F875FB" w:rsidRDefault="00F875FB">
                          <w:pPr>
                            <w:pStyle w:val="Nagwek1Znak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57658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yqUPQIAAOQEAAAOAAAAZHJzL2Uyb0RvYy54bWysVN+P0zAMfkfif4jyzroNcZqmdaex0xDS&#13;&#10;xJ3YIZ6zNFkr0jhKvLXjr8dJfwwdvBziJXVj+7P92c7qvq0NuygfKrA5n02mnCkroajsKeffnnfv&#13;&#10;FpwFFLYQBqzK+VUFfr9++2bVuKWaQwmmUJ4RiA3LxuW8RHTLLAuyVLUIE3DKklKDrwXSrz9lhRcN&#13;&#10;odcmm0+nd1kDvnAepAqBbh86JV8nfK2VxEetg0Jmck65YTp9Oo/xzNYrsTx54cpK9mmIf8iiFpWl&#13;&#10;oCPUg0DBzr76A6qupIcAGicS6gy0rqRKNVA1s+mLag6lcCrVQuQEN9IU/h+s/HI5uCfPsP0ILTUw&#13;&#10;EtK4sAx0Getpta/jlzJlpCcKryNtqkUmo9NivlhMSSVJN/wQTnZzdz7gJwU1i0LOPfUl0SUu+4Cd&#13;&#10;6WASo1nYVcak3hjLmpzfvf8wTQ6jhsCNpRi3ZJOEV6MigrFflWZVkXKOF2mi1NZ4dhE0C0JKZTGV&#13;&#10;m5DIOlppCvsax94+uqo0ba9xHj1SZLA4OteVBZ/qfZF28WNIWXf2AwNd3ZECbI9t38QjFFfqrYdu&#13;&#10;7IOTu4r434uAT8LTnFPPaHfxkQ5tgHiGXuKsBP/zb/fRnsaPtJw1tDc5t7TYnJnPlsYyrtgg+EE4&#13;&#10;DoI911sg8mf0JjiZRHLwaAZRe6i/00JvYgxSCSspUs5xELfY7S49CFJtNsmIFskJ3NuDkxE6Ndtt&#13;&#10;zkgzlEYrktIx0ZNFq5SGs1/7uKu//yer2+O0/gUAAP//AwBQSwMEFAAGAAgAAAAhAAAX5fTZAAAA&#13;&#10;CgEAAA8AAABkcnMvZG93bnJldi54bWxMT0FOwzAQvCPxB2uRuFGHglCUxqmgEI5INBw4uvE2SbHX&#13;&#10;ke2m4fcsCAkuox2NZnamXM/OiglDHDwpuF5kIJBabwbqFLw19VUOIiZNRltPqOATI6yr87NSF8af&#13;&#10;6BWnbeoEh1AstII+pbGQMrY9Oh0XfkRibe+D04lp6KQJ+sThzspllt1JpwfiD70ecdNj+7E9OgWb&#13;&#10;umnChDHYd3yubw4vD7f4NCt1eTE/rhjuVyASzunPAd8buD9UXGznj2SisAp4TfpB1pZ5znT3e8iq&#13;&#10;lP8nVF8AAAD//wMAUEsBAi0AFAAGAAgAAAAhALaDOJL+AAAA4QEAABMAAAAAAAAAAAAAAAAAAAAA&#13;&#10;AFtDb250ZW50X1R5cGVzXS54bWxQSwECLQAUAAYACAAAACEAOP0h/9YAAACUAQAACwAAAAAAAAAA&#13;&#10;AAAAAAAvAQAAX3JlbHMvLnJlbHNQSwECLQAUAAYACAAAACEA/H8qlD0CAADkBAAADgAAAAAAAAAA&#13;&#10;AAAAAAAuAgAAZHJzL2Uyb0RvYy54bWxQSwECLQAUAAYACAAAACEAABfl9NkAAAAKAQAADwAAAAAA&#13;&#10;AAAAAAAAAACXBAAAZHJzL2Rvd25yZXYueG1sUEsFBgAAAAAEAAQA8wAAAJ0FAAAAAA==&#13;&#10;" filled="f" stroked="f" strokeweight=".5pt">
              <v:textbox style="mso-fit-shape-to-text:t" inset="0,0,0,0">
                <w:txbxContent>
                  <w:p w14:paraId="354E4A37" w14:textId="77777777" w:rsidR="00F875FB" w:rsidRDefault="00F875FB">
                    <w:pPr>
                      <w:pStyle w:val="Nagwek1Znak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55B18" w14:textId="77777777" w:rsidR="009C1158" w:rsidRDefault="009C1158" w:rsidP="00F875FB">
      <w:pPr>
        <w:spacing w:after="0" w:line="240" w:lineRule="auto"/>
      </w:pPr>
      <w:r>
        <w:separator/>
      </w:r>
    </w:p>
  </w:footnote>
  <w:footnote w:type="continuationSeparator" w:id="0">
    <w:p w14:paraId="572F7DEE" w14:textId="77777777" w:rsidR="009C1158" w:rsidRDefault="009C1158" w:rsidP="00F87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4C30F" w14:textId="215A81A4" w:rsidR="00F875FB" w:rsidRDefault="00F875FB">
    <w:pPr>
      <w:pStyle w:val="Nagwek"/>
      <w:jc w:val="center"/>
      <w:rPr>
        <w:rFonts w:ascii="Times New Roman" w:hAnsi="Times New Roman"/>
      </w:rPr>
    </w:pPr>
    <w:r>
      <w:rPr>
        <w:rFonts w:ascii="Times New Roman" w:hAnsi="Times New Roman"/>
        <w:i/>
      </w:rPr>
      <w:t>„Sukcesywne zakupy i dostawy żywności do Przedszkola Publicznego w Mnichu w okresie styczeń - grudzień 202</w:t>
    </w:r>
    <w:r>
      <w:rPr>
        <w:rFonts w:ascii="Times New Roman" w:hAnsi="Times New Roman"/>
        <w:i/>
      </w:rPr>
      <w:t>6</w:t>
    </w:r>
    <w:r>
      <w:rPr>
        <w:rFonts w:ascii="Times New Roman" w:hAnsi="Times New Roman"/>
        <w:i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B24C88B2"/>
    <w:multiLevelType w:val="singleLevel"/>
    <w:tmpl w:val="B24C88B2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2"/>
        <w:szCs w:val="22"/>
      </w:rPr>
    </w:lvl>
  </w:abstractNum>
  <w:num w:numId="1" w16cid:durableId="194414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5FB"/>
    <w:rsid w:val="00775857"/>
    <w:rsid w:val="009C1158"/>
    <w:rsid w:val="00A75B1E"/>
    <w:rsid w:val="00F22E01"/>
    <w:rsid w:val="00F8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1D74E7"/>
  <w15:chartTrackingRefBased/>
  <w15:docId w15:val="{D9E30EA5-3547-7948-B0CC-06C15AA0C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75FB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75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75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75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75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75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75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75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75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75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75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75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75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75F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75F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75F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75F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75F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75F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75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75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75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75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75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75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875F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75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75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75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75FB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qFormat/>
    <w:rsid w:val="00F875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StopkaZnak">
    <w:name w:val="Stopka Znak"/>
    <w:basedOn w:val="Domylnaczcionkaakapitu"/>
    <w:link w:val="Stopka"/>
    <w:qFormat/>
    <w:rsid w:val="00F875FB"/>
    <w:rPr>
      <w:kern w:val="0"/>
      <w:sz w:val="18"/>
      <w:szCs w:val="18"/>
      <w14:ligatures w14:val="none"/>
    </w:rPr>
  </w:style>
  <w:style w:type="paragraph" w:styleId="Nagwek">
    <w:name w:val="header"/>
    <w:basedOn w:val="Normalny"/>
    <w:link w:val="NagwekZnak"/>
    <w:qFormat/>
    <w:rsid w:val="00F875F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NagwekZnak">
    <w:name w:val="Nagłówek Znak"/>
    <w:basedOn w:val="Domylnaczcionkaakapitu"/>
    <w:link w:val="Nagwek"/>
    <w:qFormat/>
    <w:rsid w:val="00F875FB"/>
    <w:rPr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Szymon Falana</cp:lastModifiedBy>
  <cp:revision>1</cp:revision>
  <dcterms:created xsi:type="dcterms:W3CDTF">2025-12-03T13:11:00Z</dcterms:created>
  <dcterms:modified xsi:type="dcterms:W3CDTF">2025-12-03T13:13:00Z</dcterms:modified>
</cp:coreProperties>
</file>